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Vážená paní</w:t>
      </w: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 xml:space="preserve">Ing. Kristýna </w:t>
      </w:r>
      <w:proofErr w:type="spellStart"/>
      <w:r w:rsidRPr="00927084">
        <w:rPr>
          <w:rFonts w:ascii="Arial" w:hAnsi="Arial" w:cs="Arial"/>
        </w:rPr>
        <w:t>Oliberiusová</w:t>
      </w:r>
      <w:proofErr w:type="spellEnd"/>
      <w:r w:rsidR="000D6644" w:rsidRPr="00927084">
        <w:rPr>
          <w:rFonts w:ascii="Arial" w:hAnsi="Arial" w:cs="Arial"/>
        </w:rPr>
        <w:t>, p</w:t>
      </w:r>
      <w:r w:rsidRPr="00927084">
        <w:rPr>
          <w:rFonts w:ascii="Arial" w:hAnsi="Arial" w:cs="Arial"/>
        </w:rPr>
        <w:t>ředsedkyně výboru</w:t>
      </w: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Společenství vlastníků jednotek domu č. p. 2155-2166</w:t>
      </w:r>
    </w:p>
    <w:p w:rsidR="0061304F" w:rsidRPr="00927084" w:rsidRDefault="0061304F" w:rsidP="0061304F">
      <w:pPr>
        <w:rPr>
          <w:rFonts w:ascii="Arial" w:hAnsi="Arial" w:cs="Arial"/>
        </w:rPr>
      </w:pP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Věc: vyjádření k bodu 8. shromáždění vlastníků jednotek Společenství vlastníků jednotek domu č. p. 2155 – 2166 v ulici Pod strání – 15. 5. 2019</w:t>
      </w:r>
    </w:p>
    <w:p w:rsidR="0061304F" w:rsidRPr="00927084" w:rsidRDefault="0061304F" w:rsidP="0061304F">
      <w:pPr>
        <w:rPr>
          <w:rFonts w:ascii="Arial" w:hAnsi="Arial" w:cs="Arial"/>
        </w:rPr>
      </w:pP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Vážená paní předsedkyně,</w:t>
      </w:r>
      <w:bookmarkStart w:id="0" w:name="_GoBack"/>
      <w:bookmarkEnd w:id="0"/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v programu nadcházejícího setkání společenství vlastníků je i informace k obnovenému výběrovému řízení na kamerový systém.</w:t>
      </w: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Prosím vás o věcné odpovědi na následující otázky: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>Kdo pověřil členy výboru, aby obnovili jednání s případnými dodavateli systému? Je správné, že se tak stalo předtím, než bude znovu hlasováno o tom, zda si vlastníci bytů instalaci kamerového systému přejí?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>Z analýzy bezpečnostních rizik nevyplynulo nic, co by instalaci systému jednoznačně podpořilo nebo doporučilo. Proč toto řešení výbor preferuje?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>V analýze bezpečnostních rizik je uvedeno, že není dostatečné zabezpečení vstupů do sklepů. Proč se právě tímto výbor nezabývá, proč není k projednání předloženo nějaké opatření (např. instalace kódových zámků)?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>Jak by byla naplněna zákonná povinnost provozovatele kamerového systému kdykoliv prokázat vhodnost (přiměřenost) tohoto řešení?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 xml:space="preserve">Jak bude výbor zajišťovat průběžnou!!! </w:t>
      </w:r>
      <w:proofErr w:type="gramStart"/>
      <w:r w:rsidRPr="00927084">
        <w:rPr>
          <w:rFonts w:ascii="Arial" w:hAnsi="Arial" w:cs="Arial"/>
        </w:rPr>
        <w:t>aktualizaci</w:t>
      </w:r>
      <w:proofErr w:type="gramEnd"/>
      <w:r w:rsidRPr="00927084">
        <w:rPr>
          <w:rFonts w:ascii="Arial" w:hAnsi="Arial" w:cs="Arial"/>
        </w:rPr>
        <w:t xml:space="preserve"> souhlasů se zpracováním osobních údajů, kterou legislativa při snímání prostor vstupů do domu vyžaduje?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hAnsi="Arial" w:cs="Arial"/>
        </w:rPr>
        <w:t>V pozvánce na shromáždění znovu není uvedeno, kdo bude mít k záznamům z kamer přístup. Kdo to bude? Jakou má tento člověk kvalifikaci? Jak a kým byl vybrán?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eastAsia="Times New Roman" w:hAnsi="Arial" w:cs="Arial"/>
          <w:lang w:eastAsia="cs-CZ"/>
        </w:rPr>
        <w:t>Jak budou vymezeny případy a situace, kdy bude mít pověřená osoba oprávnění do záznamů nahlížet?  Zpravidla se to smí jen při spáchání nebo podezření na spáchání konkrétní trestné činnosti či přestupku.</w:t>
      </w:r>
    </w:p>
    <w:p w:rsidR="0061304F" w:rsidRPr="00927084" w:rsidRDefault="0061304F" w:rsidP="006130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7084">
        <w:rPr>
          <w:rFonts w:ascii="Arial" w:eastAsia="Times New Roman" w:hAnsi="Arial" w:cs="Arial"/>
          <w:lang w:eastAsia="cs-CZ"/>
        </w:rPr>
        <w:t>Jak bude dokumentováno předání části záznamu dalším osobám (orgánům činným v trestním řízení, obecní policii, pojišťovně)?</w:t>
      </w:r>
    </w:p>
    <w:p w:rsidR="0061304F" w:rsidRPr="00927084" w:rsidRDefault="000D6644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Považuji za správné, aby hlasování o bodu 8 proběhlo až poté, co budou všichni vlastníci bytů znát i odpovědi na výše uvedené otázky.</w:t>
      </w:r>
    </w:p>
    <w:p w:rsidR="000D6644" w:rsidRPr="00927084" w:rsidRDefault="000D6644" w:rsidP="0061304F">
      <w:pPr>
        <w:rPr>
          <w:rFonts w:ascii="Arial" w:hAnsi="Arial" w:cs="Arial"/>
        </w:rPr>
      </w:pPr>
    </w:p>
    <w:p w:rsidR="0061304F" w:rsidRPr="00927084" w:rsidRDefault="0061304F" w:rsidP="0061304F">
      <w:pPr>
        <w:rPr>
          <w:rFonts w:ascii="Arial" w:hAnsi="Arial" w:cs="Arial"/>
        </w:rPr>
      </w:pPr>
      <w:r w:rsidRPr="00927084">
        <w:rPr>
          <w:rFonts w:ascii="Arial" w:hAnsi="Arial" w:cs="Arial"/>
        </w:rPr>
        <w:t>M. Čadková, Pod strání 2159</w:t>
      </w:r>
    </w:p>
    <w:p w:rsidR="0061304F" w:rsidRPr="001E108F" w:rsidRDefault="0061304F" w:rsidP="0061304F">
      <w:pPr>
        <w:rPr>
          <w:rFonts w:ascii="Arial" w:hAnsi="Arial" w:cs="Arial"/>
        </w:rPr>
      </w:pPr>
      <w:r>
        <w:rPr>
          <w:rFonts w:ascii="Arial" w:hAnsi="Arial" w:cs="Arial"/>
        </w:rPr>
        <w:t>V Praze, 9. 5.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10190626" wp14:editId="2B0D9A8D">
            <wp:extent cx="2089537" cy="606056"/>
            <wp:effectExtent l="0" t="0" r="635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cí M 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49" cy="6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04F" w:rsidRPr="001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C78"/>
    <w:multiLevelType w:val="hybridMultilevel"/>
    <w:tmpl w:val="1004DEA6"/>
    <w:lvl w:ilvl="0" w:tplc="A43E4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F"/>
    <w:rsid w:val="000D6644"/>
    <w:rsid w:val="00303630"/>
    <w:rsid w:val="004A5EB3"/>
    <w:rsid w:val="0061304F"/>
    <w:rsid w:val="009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0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0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Čadková</dc:creator>
  <cp:lastModifiedBy>Marie Čadková</cp:lastModifiedBy>
  <cp:revision>3</cp:revision>
  <dcterms:created xsi:type="dcterms:W3CDTF">2019-05-09T11:31:00Z</dcterms:created>
  <dcterms:modified xsi:type="dcterms:W3CDTF">2019-05-09T11:49:00Z</dcterms:modified>
</cp:coreProperties>
</file>